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9046" w14:textId="77777777" w:rsidR="005F6E4A" w:rsidRPr="005F6E4A" w:rsidRDefault="005F6E4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 w:rsidRPr="005F6E4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Wright Township</w:t>
      </w:r>
    </w:p>
    <w:p w14:paraId="491C392F" w14:textId="77777777" w:rsidR="005F6E4A" w:rsidRPr="005F6E4A" w:rsidRDefault="005F6E4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 w:rsidRPr="005F6E4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Auditor Reorganization Meeting</w:t>
      </w:r>
    </w:p>
    <w:p w14:paraId="44496C35" w14:textId="77777777" w:rsidR="005F6E4A" w:rsidRPr="005F6E4A" w:rsidRDefault="005F6E4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  <w:r w:rsidRPr="005F6E4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Jan. 4, 2022 at 6pm</w:t>
      </w:r>
    </w:p>
    <w:p w14:paraId="6B7E73C8" w14:textId="77777777" w:rsidR="005F6E4A" w:rsidRPr="005F6E4A" w:rsidRDefault="005F6E4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0ACAB7B" w14:textId="4FC8F57C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Call to Order</w:t>
      </w:r>
    </w:p>
    <w:p w14:paraId="3B3B588A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Pledge of Allegiance</w:t>
      </w:r>
    </w:p>
    <w:p w14:paraId="6EC06B37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Roll Call</w:t>
      </w:r>
    </w:p>
    <w:p w14:paraId="66DE08F3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1. Election of Officers </w:t>
      </w:r>
    </w:p>
    <w:p w14:paraId="6F0A48BD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a. Chairman </w:t>
      </w:r>
    </w:p>
    <w:p w14:paraId="78955B2A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b. Secretary </w:t>
      </w:r>
    </w:p>
    <w:p w14:paraId="247135B8" w14:textId="00EE3750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5F6E4A">
        <w:rPr>
          <w:rFonts w:ascii="Helvetica" w:eastAsia="Times New Roman" w:hAnsi="Helvetica" w:cs="Helvetica"/>
          <w:color w:val="26282A"/>
          <w:sz w:val="24"/>
          <w:szCs w:val="24"/>
        </w:rPr>
        <w:t>2</w:t>
      </w: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. Motion to set</w:t>
      </w:r>
      <w:r w:rsidR="005F6E4A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 xml:space="preserve">DPW foreman salary, </w:t>
      </w:r>
      <w:r w:rsidR="00BF28F8">
        <w:rPr>
          <w:rFonts w:ascii="Helvetica" w:eastAsia="Times New Roman" w:hAnsi="Helvetica" w:cs="Helvetica"/>
          <w:color w:val="26282A"/>
          <w:sz w:val="24"/>
          <w:szCs w:val="24"/>
        </w:rPr>
        <w:t xml:space="preserve">road master salary, </w:t>
      </w: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mileage rate and treasurer's bond</w:t>
      </w:r>
    </w:p>
    <w:p w14:paraId="2626A405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4. Public Comment </w:t>
      </w:r>
    </w:p>
    <w:p w14:paraId="336F14EE" w14:textId="77777777" w:rsidR="00AD341A" w:rsidRPr="00AD341A" w:rsidRDefault="00AD341A" w:rsidP="00AD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AD341A">
        <w:rPr>
          <w:rFonts w:ascii="Helvetica" w:eastAsia="Times New Roman" w:hAnsi="Helvetica" w:cs="Helvetica"/>
          <w:color w:val="26282A"/>
          <w:sz w:val="24"/>
          <w:szCs w:val="24"/>
        </w:rPr>
        <w:t>5. Adjournment  </w:t>
      </w:r>
    </w:p>
    <w:p w14:paraId="60C69DA5" w14:textId="77777777" w:rsidR="0028634C" w:rsidRPr="005F6E4A" w:rsidRDefault="00BF28F8">
      <w:pPr>
        <w:rPr>
          <w:sz w:val="24"/>
          <w:szCs w:val="24"/>
        </w:rPr>
      </w:pPr>
    </w:p>
    <w:sectPr w:rsidR="0028634C" w:rsidRPr="005F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1A"/>
    <w:rsid w:val="000A613B"/>
    <w:rsid w:val="005F6E4A"/>
    <w:rsid w:val="00733228"/>
    <w:rsid w:val="00AD341A"/>
    <w:rsid w:val="00B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EA6E"/>
  <w15:chartTrackingRefBased/>
  <w15:docId w15:val="{F7A4B2EB-9F43-44B3-AF2A-E82D8A5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Heard</dc:creator>
  <cp:keywords/>
  <dc:description/>
  <cp:lastModifiedBy>Pamela Heard</cp:lastModifiedBy>
  <cp:revision>3</cp:revision>
  <cp:lastPrinted>2022-01-03T19:36:00Z</cp:lastPrinted>
  <dcterms:created xsi:type="dcterms:W3CDTF">2022-01-03T15:04:00Z</dcterms:created>
  <dcterms:modified xsi:type="dcterms:W3CDTF">2022-01-04T16:04:00Z</dcterms:modified>
</cp:coreProperties>
</file>